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27820" w14:textId="3E910922" w:rsidR="000B6BA7" w:rsidRDefault="00670061" w:rsidP="00670061">
      <w:pPr>
        <w:spacing w:after="0"/>
        <w:jc w:val="center"/>
        <w:rPr>
          <w:rFonts w:ascii="Gloucester MT Extra Condensed" w:hAnsi="Gloucester MT Extra Condensed"/>
          <w:sz w:val="96"/>
          <w:szCs w:val="96"/>
        </w:rPr>
      </w:pPr>
      <w:r>
        <w:rPr>
          <w:rFonts w:ascii="Gloucester MT Extra Condensed" w:hAnsi="Gloucester MT Extra Condensed"/>
          <w:noProof/>
          <w:sz w:val="96"/>
          <w:szCs w:val="96"/>
        </w:rPr>
        <w:drawing>
          <wp:inline distT="0" distB="0" distL="0" distR="0" wp14:anchorId="4E1A242C" wp14:editId="5BEA77F6">
            <wp:extent cx="914400" cy="914400"/>
            <wp:effectExtent l="0" t="0" r="0" b="0"/>
            <wp:docPr id="1" name="Graphic 1" descr="Diamond Sui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Diamond Suit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A3F4" w14:textId="1400E991" w:rsidR="000B6BA7" w:rsidRPr="001C4FD5" w:rsidRDefault="000B6BA7" w:rsidP="00670061">
      <w:pPr>
        <w:spacing w:after="0"/>
        <w:jc w:val="center"/>
        <w:rPr>
          <w:rFonts w:ascii="Gloucester MT Extra Condensed" w:hAnsi="Gloucester MT Extra Condensed"/>
          <w:sz w:val="96"/>
          <w:szCs w:val="96"/>
          <w:u w:val="single"/>
        </w:rPr>
      </w:pPr>
      <w:r w:rsidRPr="001C4FD5">
        <w:rPr>
          <w:rFonts w:ascii="Gloucester MT Extra Condensed" w:hAnsi="Gloucester MT Extra Condensed"/>
          <w:sz w:val="96"/>
          <w:szCs w:val="96"/>
          <w:u w:val="single"/>
        </w:rPr>
        <w:t xml:space="preserve">In Order </w:t>
      </w:r>
      <w:proofErr w:type="gramStart"/>
      <w:r w:rsidRPr="001C4FD5">
        <w:rPr>
          <w:rFonts w:ascii="Gloucester MT Extra Condensed" w:hAnsi="Gloucester MT Extra Condensed"/>
          <w:sz w:val="96"/>
          <w:szCs w:val="96"/>
          <w:u w:val="single"/>
        </w:rPr>
        <w:t>To</w:t>
      </w:r>
      <w:proofErr w:type="gramEnd"/>
      <w:r w:rsidRPr="001C4FD5">
        <w:rPr>
          <w:rFonts w:ascii="Gloucester MT Extra Condensed" w:hAnsi="Gloucester MT Extra Condensed"/>
          <w:sz w:val="96"/>
          <w:szCs w:val="96"/>
          <w:u w:val="single"/>
        </w:rPr>
        <w:t xml:space="preserve"> Achieve Maximum Health Potential</w:t>
      </w:r>
      <w:r w:rsidR="00670061" w:rsidRPr="001C4FD5">
        <w:rPr>
          <w:rFonts w:ascii="Gloucester MT Extra Condensed" w:hAnsi="Gloucester MT Extra Condensed"/>
          <w:sz w:val="96"/>
          <w:szCs w:val="96"/>
          <w:u w:val="single"/>
        </w:rPr>
        <w:t xml:space="preserve">     </w:t>
      </w:r>
    </w:p>
    <w:p w14:paraId="2FFC6DA3" w14:textId="6EA53F5F" w:rsidR="000B6BA7" w:rsidRPr="001C4FD5" w:rsidRDefault="001C4FD5" w:rsidP="00670061">
      <w:pPr>
        <w:spacing w:after="0"/>
        <w:jc w:val="center"/>
        <w:rPr>
          <w:rFonts w:ascii="Script MT Bold" w:hAnsi="Script MT Bold"/>
          <w:b/>
          <w:bCs/>
          <w:sz w:val="300"/>
          <w:szCs w:val="300"/>
        </w:rPr>
      </w:pPr>
      <w:r w:rsidRPr="001C4FD5">
        <w:rPr>
          <w:rFonts w:ascii="Script MT Bold" w:hAnsi="Script MT Bold"/>
          <w:b/>
          <w:bCs/>
          <w:sz w:val="300"/>
          <w:szCs w:val="300"/>
        </w:rPr>
        <w:t>YOU</w:t>
      </w:r>
    </w:p>
    <w:p w14:paraId="1683A6A2" w14:textId="0C59FF63" w:rsidR="000B6BA7" w:rsidRPr="001C4FD5" w:rsidRDefault="00670061" w:rsidP="001C4FD5">
      <w:pPr>
        <w:spacing w:after="0"/>
        <w:jc w:val="center"/>
        <w:rPr>
          <w:rFonts w:ascii="Gloucester MT Extra Condensed" w:hAnsi="Gloucester MT Extra Condensed"/>
          <w:sz w:val="96"/>
          <w:szCs w:val="96"/>
          <w:u w:val="single"/>
        </w:rPr>
      </w:pP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Pr="001C4FD5">
        <w:rPr>
          <w:rFonts w:ascii="Gloucester MT Extra Condensed" w:hAnsi="Gloucester MT Extra Condensed"/>
          <w:sz w:val="96"/>
          <w:szCs w:val="96"/>
          <w:u w:val="single"/>
        </w:rPr>
        <w:softHyphen/>
      </w:r>
      <w:r w:rsidR="000B6BA7" w:rsidRPr="001C4FD5">
        <w:rPr>
          <w:rFonts w:ascii="Gloucester MT Extra Condensed" w:hAnsi="Gloucester MT Extra Condensed"/>
          <w:sz w:val="96"/>
          <w:szCs w:val="96"/>
          <w:u w:val="single"/>
        </w:rPr>
        <w:t xml:space="preserve">Must Make The </w:t>
      </w:r>
    </w:p>
    <w:p w14:paraId="33A119E1" w14:textId="73A737FA" w:rsidR="000B6BA7" w:rsidRPr="001C4FD5" w:rsidRDefault="000B6BA7" w:rsidP="00670061">
      <w:pPr>
        <w:spacing w:after="0"/>
        <w:jc w:val="center"/>
        <w:rPr>
          <w:rFonts w:ascii="Gloucester MT Extra Condensed" w:hAnsi="Gloucester MT Extra Condensed"/>
          <w:sz w:val="112"/>
          <w:szCs w:val="112"/>
        </w:rPr>
      </w:pPr>
      <w:r w:rsidRPr="001C4FD5">
        <w:rPr>
          <w:rFonts w:ascii="Gloucester MT Extra Condensed" w:hAnsi="Gloucester MT Extra Condensed"/>
          <w:sz w:val="112"/>
          <w:szCs w:val="112"/>
          <w:u w:val="single"/>
        </w:rPr>
        <w:t>COMMITMENT</w:t>
      </w:r>
    </w:p>
    <w:p w14:paraId="06D32FEA" w14:textId="6EE1D3F6" w:rsidR="001C4FD5" w:rsidRPr="000B6BA7" w:rsidRDefault="001C4FD5" w:rsidP="001C4FD5">
      <w:pPr>
        <w:spacing w:after="0"/>
        <w:jc w:val="center"/>
        <w:rPr>
          <w:rFonts w:ascii="Gloucester MT Extra Condensed" w:hAnsi="Gloucester MT Extra Condensed"/>
          <w:sz w:val="96"/>
          <w:szCs w:val="96"/>
        </w:rPr>
      </w:pPr>
      <w:r>
        <w:rPr>
          <w:rFonts w:ascii="Gloucester MT Extra Condensed" w:hAnsi="Gloucester MT Extra Condensed"/>
          <w:noProof/>
          <w:sz w:val="96"/>
          <w:szCs w:val="96"/>
        </w:rPr>
        <w:drawing>
          <wp:inline distT="0" distB="0" distL="0" distR="0" wp14:anchorId="1B65C3A4" wp14:editId="2A0F2A92">
            <wp:extent cx="914400" cy="914400"/>
            <wp:effectExtent l="0" t="0" r="0" b="0"/>
            <wp:docPr id="4" name="Graphic 4" descr="Diamond Sui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Diamond Suit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FD5" w:rsidRPr="000B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BDE4E" w14:textId="77777777" w:rsidR="00B1017A" w:rsidRDefault="00B1017A" w:rsidP="000B6BA7">
      <w:pPr>
        <w:spacing w:after="0" w:line="240" w:lineRule="auto"/>
      </w:pPr>
      <w:r>
        <w:separator/>
      </w:r>
    </w:p>
  </w:endnote>
  <w:endnote w:type="continuationSeparator" w:id="0">
    <w:p w14:paraId="5ECF2975" w14:textId="77777777" w:rsidR="00B1017A" w:rsidRDefault="00B1017A" w:rsidP="000B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F00D5" w14:textId="77777777" w:rsidR="00B1017A" w:rsidRDefault="00B1017A" w:rsidP="000B6BA7">
      <w:pPr>
        <w:spacing w:after="0" w:line="240" w:lineRule="auto"/>
      </w:pPr>
      <w:r>
        <w:separator/>
      </w:r>
    </w:p>
  </w:footnote>
  <w:footnote w:type="continuationSeparator" w:id="0">
    <w:p w14:paraId="6AE252FF" w14:textId="77777777" w:rsidR="00B1017A" w:rsidRDefault="00B1017A" w:rsidP="000B6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7"/>
    <w:rsid w:val="000B6BA7"/>
    <w:rsid w:val="00185B3C"/>
    <w:rsid w:val="001C4FD5"/>
    <w:rsid w:val="00670061"/>
    <w:rsid w:val="00B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4633"/>
  <w15:chartTrackingRefBased/>
  <w15:docId w15:val="{5156ECE2-7301-4526-B3EE-BFF8D51F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A7"/>
  </w:style>
  <w:style w:type="paragraph" w:styleId="Footer">
    <w:name w:val="footer"/>
    <w:basedOn w:val="Normal"/>
    <w:link w:val="FooterChar"/>
    <w:uiPriority w:val="99"/>
    <w:unhideWhenUsed/>
    <w:rsid w:val="000B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Angeliqua York</dc:creator>
  <cp:keywords/>
  <dc:description/>
  <cp:lastModifiedBy>Angeliqua York</cp:lastModifiedBy>
  <cp:revision>2</cp:revision>
  <dcterms:created xsi:type="dcterms:W3CDTF">2021-03-03T19:29:00Z</dcterms:created>
  <dcterms:modified xsi:type="dcterms:W3CDTF">2021-03-03T19:29:00Z</dcterms:modified>
</cp:coreProperties>
</file>